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8F" w:rsidRDefault="00384B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 № 10</w:t>
      </w:r>
    </w:p>
    <w:p w:rsidR="008A078F" w:rsidRDefault="00384B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8A078F" w:rsidRDefault="00384B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15 по 21 марта 2021 г.</w:t>
      </w:r>
    </w:p>
    <w:p w:rsidR="008A078F" w:rsidRDefault="008A078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 марта были объявлены результаты Всероссийского конкурса молодых 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тераторов «Золотая строфа». Конкурс проводился в Барнауле и был организован Общественным движением Алтайского края «Озарение» - региональным предст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вителем Общероссийского общественного движения «Одарённые дети – будущее России». В жюри конкурса вошли - Член Союза писателей России, заслуженный учитель России А.В.Власов; Член Союза писателей России, редактор альманаха «Август» В.Е.Тихонов; председатель Общественного движения Алтайского края «Озарение» Е.Н.Малютина.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конкурсе принял участие образцовый коллектив литературная студия пресс-центр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ДК «Родина» под руководством Н.В.Захаровой и А.В.Фадеевой.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достойно представили город Бердск на конкурсе и стали обладателями высоких наград. 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 в номинации «Публицистика» Азарова Мария;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Диплом лауреата I степени в номинации «Публицистика»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Эльмен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Полина;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Диплом лауреата I степени в номинации «Публицистика» Яворская Любовь;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Диплом лауреата III степени в номинации «Публицистика»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Барашкова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София;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Диплом лауреата III степени в номинации «Публицистика» Виноградова 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стасия;</w:t>
      </w:r>
    </w:p>
    <w:p w:rsidR="008A078F" w:rsidRDefault="00384B0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Диплом лауреата III степени в номинации «Проза» Гребенщикова Софья.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 марта 2014 года был проведён референдум о вхождении Крыма в состав России. 17 марта в границах Крыма и Севастополя была в одностороннем порядке провозглашена независимая Республика Крым, а 18 марта Россия подписала с ней договор, образовавший на этой территории субъекты Российской Федерации — Республику Крым и город федерального значения Севастополь. К 26 марта присоединение завершилось, и Крым стал вновь официально частью России.  </w:t>
      </w:r>
    </w:p>
    <w:p w:rsidR="005D1BD0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исторической даты в клубе общения для ветеранов и инвалидов «Посиделки»</w:t>
      </w:r>
      <w:r w:rsidR="005D1BD0">
        <w:rPr>
          <w:rFonts w:ascii="Times New Roman" w:eastAsia="Times New Roman" w:hAnsi="Times New Roman" w:cs="Times New Roman"/>
          <w:sz w:val="28"/>
          <w:szCs w:val="28"/>
        </w:rPr>
        <w:t>под руководством Надежды Беловой 20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прошла тематическая встреча. Участники подготовили интересные материалы по теме</w:t>
      </w:r>
      <w:r w:rsidR="005D1BD0">
        <w:rPr>
          <w:rFonts w:ascii="Times New Roman" w:eastAsia="Times New Roman" w:hAnsi="Times New Roman" w:cs="Times New Roman"/>
          <w:sz w:val="28"/>
          <w:szCs w:val="28"/>
        </w:rPr>
        <w:t xml:space="preserve"> – предпосылки, основные события, завершающий этап, Референдум. Завершилось мероприятие просмотром </w:t>
      </w:r>
      <w:proofErr w:type="spellStart"/>
      <w:r w:rsidR="005D1BD0">
        <w:rPr>
          <w:rFonts w:ascii="Times New Roman" w:eastAsia="Times New Roman" w:hAnsi="Times New Roman" w:cs="Times New Roman"/>
          <w:sz w:val="28"/>
          <w:szCs w:val="28"/>
        </w:rPr>
        <w:t>фильма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блогер</w:t>
      </w:r>
      <w:r w:rsidR="005D1BD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5D1BD0">
        <w:rPr>
          <w:rFonts w:ascii="Times New Roman" w:eastAsia="Times New Roman" w:hAnsi="Times New Roman" w:cs="Times New Roman"/>
          <w:sz w:val="28"/>
          <w:szCs w:val="28"/>
        </w:rPr>
        <w:t xml:space="preserve"> Александра </w:t>
      </w:r>
      <w:proofErr w:type="spellStart"/>
      <w:r w:rsidR="005D1BD0">
        <w:rPr>
          <w:rFonts w:ascii="Times New Roman" w:eastAsia="Times New Roman" w:hAnsi="Times New Roman" w:cs="Times New Roman"/>
          <w:sz w:val="28"/>
          <w:szCs w:val="28"/>
        </w:rPr>
        <w:t>Михайленко</w:t>
      </w:r>
      <w:proofErr w:type="spellEnd"/>
      <w:r w:rsidR="005D1BD0">
        <w:rPr>
          <w:rFonts w:ascii="Times New Roman" w:eastAsia="Times New Roman" w:hAnsi="Times New Roman" w:cs="Times New Roman"/>
          <w:sz w:val="28"/>
          <w:szCs w:val="28"/>
        </w:rPr>
        <w:t xml:space="preserve"> «Крым 2020».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</w:p>
    <w:p w:rsidR="008A078F" w:rsidRDefault="008A078F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15 по 21 марта в фойе 1 этажа Дворца культуры «Родина» работала выставка живописи «Оттепель» Любови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члена Союза русских художников и Бердского клуба художников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 Выставка «Оттепель» - первая перс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нальная выставка Любови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 Дворце культуры «Родина.</w:t>
      </w:r>
    </w:p>
    <w:p w:rsidR="008A078F" w:rsidRDefault="00384B0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1000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 марта состоялось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тематическое занятие «Мир красоты в кружке начального художественного моделирования»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Л.Ю. Довгалёва). Занятие было проведено в игровой форме и завершилось мастер-классом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бисероплетению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«Технология изготовления украшений из бисера». Эта встреча с детьми была посвящена и приурочена к предстоящему 50- летнему юбилею Дворца культуры «Родина». Дети с большим удовольствием рассказывали, что они знают про Дворец культуры «Родина», какие мероприятия там проводятся, концерты, спектакли, где они сами участвовали, какие посещают творческие студии, обучаются там и даже нарисовали красочные рисунки – за что они любят Дворец культуры.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Также, во время встречи дети узнали историю создания нашей студии «Начального художественного моделирования» от истоков до сохранения традиций и про создание технологий для изготовления уже современных изделий. Выполняя итоговое задание, дети правильно называли технологии, применяемые при изготовлении разных изделий, ответили, что их можно применять в быту, как систему хранения, для украшения интерьера, например, своей квартиры, для итоговой деятельности для поздравлений и подарков, а также демонстрации спектаклей кукольного театра и настольного театра.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время нашей встречи дети рассмотрели многие композиции на темы «Космос», «Великая Отечественная», «Сказочный мир», в игровой форме ответили на вопросы по этим темам, что имеет большое просветительское значение. К завершению встречи дети научились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бисероплетению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представили свои рисунки и спели песню-посвящение 50-летниму юбилею Дворца культуры «Родина».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A53825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  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 марта в гостиной ДК «Родина» состоялся пресс-клуб, посвященный 101-летию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комсомола.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 марта в большом зале с гастрольной юмористической программой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«Делу время – потехе 2 часа»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выступили Владимир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Данилец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Владимир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Моисеенко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550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марта в санатории «Парус» прошёл выездной концерт с участием солистов народного коллектива женского вокального ансамбля «Россияночка» под руководством Евгении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марта в малом зале ДК «Родина» состоялась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 в клубе садоводов "Росток". </w:t>
      </w:r>
      <w:r>
        <w:rPr>
          <w:rFonts w:ascii="Times New Roman" w:eastAsia="Times New Roman" w:hAnsi="Times New Roman" w:cs="Times New Roman"/>
          <w:sz w:val="28"/>
          <w:szCs w:val="28"/>
        </w:rPr>
        <w:t>Тема: «Ежевика. Борьба с вредителями. Выращивание ягоды и овощей на буграх».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марта в большом зале прошёл спектакль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«Три кота и праздник друзей»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Новосибирского областного театра кукол.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200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марта средняя группа образцового коллектива хореографического ансамбля "Арабески" под руководством Натальи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Загвоздиной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Ирины Королёвой успешно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выступила на Всероссийском фестивале Национальных Достояний. В номинации "Эстрадный танец" коллектив исполнил композицию "Русская матрёшка" и завоевал диплом Гран-при!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 марта 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юных актёров Заслуженного коллектива народного творчества </w:t>
      </w:r>
      <w:r w:rsidR="00FF38BD">
        <w:rPr>
          <w:rFonts w:ascii="Times New Roman" w:eastAsia="Times New Roman" w:hAnsi="Times New Roman" w:cs="Times New Roman"/>
          <w:sz w:val="28"/>
          <w:szCs w:val="28"/>
        </w:rPr>
        <w:t xml:space="preserve">театра-студии </w:t>
      </w:r>
      <w:r>
        <w:rPr>
          <w:rFonts w:ascii="Times New Roman" w:eastAsia="Times New Roman" w:hAnsi="Times New Roman" w:cs="Times New Roman"/>
          <w:sz w:val="28"/>
          <w:szCs w:val="28"/>
        </w:rPr>
        <w:t>«Гистрион»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Н.Н.Солодухиной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в конкурсе чтецов, который проходил в Городском доме культуры. 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Участники </w:t>
      </w:r>
      <w:r w:rsidR="00FF38BD">
        <w:rPr>
          <w:rFonts w:ascii="Times New Roman" w:eastAsia="Times New Roman" w:hAnsi="Times New Roman" w:cs="Times New Roman"/>
          <w:sz w:val="28"/>
          <w:szCs w:val="28"/>
        </w:rPr>
        <w:t xml:space="preserve">театра-студии прочли стихи Агнии </w:t>
      </w:r>
      <w:proofErr w:type="spellStart"/>
      <w:r w:rsidR="00FF38BD">
        <w:rPr>
          <w:rFonts w:ascii="Times New Roman" w:eastAsia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F38BD">
        <w:rPr>
          <w:rFonts w:ascii="Times New Roman" w:eastAsia="Times New Roman" w:hAnsi="Times New Roman" w:cs="Times New Roman"/>
          <w:sz w:val="28"/>
          <w:szCs w:val="28"/>
        </w:rPr>
        <w:t>в 2021 году отмечается 115 лет со дня рождения поэтессы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>Наст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C6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>Слисков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>, Наст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C6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>Веденин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 xml:space="preserve"> и Софь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86738" w:rsidRPr="00A86738">
        <w:rPr>
          <w:rFonts w:ascii="Times New Roman" w:eastAsia="Times New Roman" w:hAnsi="Times New Roman" w:cs="Times New Roman"/>
          <w:sz w:val="28"/>
          <w:szCs w:val="28"/>
        </w:rPr>
        <w:t xml:space="preserve"> Маврин</w:t>
      </w:r>
      <w:r w:rsidR="00A86738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стали обладателями двух дипломов лауреатов </w:t>
      </w:r>
      <w:r w:rsidR="004F5403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 степени и одного диплома лауреата </w:t>
      </w:r>
      <w:r w:rsidR="004F540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 степени. </w:t>
      </w:r>
    </w:p>
    <w:p w:rsidR="0075486E" w:rsidRPr="004F5403" w:rsidRDefault="007548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Pr="004F5403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 марта в большом зале прошёл большой сольный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концерт Дарьи Сычёвой. </w:t>
      </w:r>
      <w:r w:rsidR="004F5403" w:rsidRPr="004F5403">
        <w:rPr>
          <w:rFonts w:ascii="Times New Roman" w:eastAsia="Times New Roman" w:hAnsi="Times New Roman" w:cs="Times New Roman"/>
          <w:sz w:val="28"/>
          <w:szCs w:val="28"/>
        </w:rPr>
        <w:t xml:space="preserve">В программе приняли участие образцовый коллектив хореографический ансамбль «Улыбка» под руководством Н.А.Волковой и 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концертмейстер Дворца культуры «Родина» Софья </w:t>
      </w:r>
      <w:proofErr w:type="spellStart"/>
      <w:r w:rsidR="004F5403">
        <w:rPr>
          <w:rFonts w:ascii="Times New Roman" w:eastAsia="Times New Roman" w:hAnsi="Times New Roman" w:cs="Times New Roman"/>
          <w:sz w:val="28"/>
          <w:szCs w:val="28"/>
        </w:rPr>
        <w:t>Матюх</w:t>
      </w:r>
      <w:proofErr w:type="spellEnd"/>
      <w:r w:rsidR="004F540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4F540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50 человек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 </w:t>
      </w:r>
    </w:p>
    <w:p w:rsidR="00A86738" w:rsidRP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86738">
        <w:rPr>
          <w:rFonts w:ascii="Times New Roman" w:eastAsia="Times New Roman" w:hAnsi="Times New Roman" w:cs="Times New Roman"/>
          <w:b/>
          <w:i/>
          <w:sz w:val="28"/>
          <w:szCs w:val="28"/>
        </w:rPr>
        <w:t>День театра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«Житейские истории»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Премьера спектакля по рассказам В.М. Шукшина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Народного коллектива театра "Лестница"</w:t>
      </w:r>
    </w:p>
    <w:p w:rsidR="008A078F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Режиссер – Светлана Лахненко</w:t>
      </w:r>
    </w:p>
    <w:p w:rsid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16:00 большой зал 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«Культурных сердец вдохновенный полёт»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Праздничное мероприятие, посвященное Дню работника культуры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738">
        <w:rPr>
          <w:rFonts w:ascii="Times New Roman" w:eastAsia="Times New Roman" w:hAnsi="Times New Roman" w:cs="Times New Roman"/>
          <w:b/>
          <w:sz w:val="28"/>
          <w:szCs w:val="28"/>
        </w:rPr>
        <w:t>3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16:00 театр «Гистрион»</w:t>
      </w:r>
    </w:p>
    <w:p w:rsidR="00A86738" w:rsidRP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6738">
        <w:rPr>
          <w:rFonts w:ascii="Times New Roman" w:eastAsia="Times New Roman" w:hAnsi="Times New Roman" w:cs="Times New Roman"/>
          <w:b/>
          <w:sz w:val="28"/>
          <w:szCs w:val="28"/>
        </w:rPr>
        <w:t>«Бог ездит на велосипеде»</w:t>
      </w:r>
    </w:p>
    <w:p w:rsid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Премьера Заслуженного коллектива народного творчества театра-студии «Гистрион»</w:t>
      </w:r>
    </w:p>
    <w:p w:rsid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Режиссер – Наталья Солодухина</w:t>
      </w:r>
    </w:p>
    <w:p w:rsidR="00A86738" w:rsidRDefault="00A867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малый зал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«Долгожданная гостья – весна!»</w:t>
      </w: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Концерты ансамблей «Смородина», «Мелодия»,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Куржак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«Русский клуб» и солистов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078F" w:rsidRDefault="00384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8A078F" w:rsidRDefault="008A0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sectPr w:rsidR="008A078F" w:rsidSect="00302854">
      <w:pgSz w:w="11906" w:h="16838"/>
      <w:pgMar w:top="709" w:right="850" w:bottom="1134" w:left="993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A078F"/>
    <w:rsid w:val="000B7329"/>
    <w:rsid w:val="00302854"/>
    <w:rsid w:val="00384B0D"/>
    <w:rsid w:val="003C6588"/>
    <w:rsid w:val="004F5403"/>
    <w:rsid w:val="005D1BD0"/>
    <w:rsid w:val="0075486E"/>
    <w:rsid w:val="008A078F"/>
    <w:rsid w:val="008E1B76"/>
    <w:rsid w:val="00A53825"/>
    <w:rsid w:val="00A86738"/>
    <w:rsid w:val="00FF3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4C7AB3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4">
    <w:name w:val="Title"/>
    <w:basedOn w:val="a"/>
    <w:next w:val="a5"/>
    <w:qFormat/>
    <w:rsid w:val="0030285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302854"/>
    <w:pPr>
      <w:spacing w:after="140"/>
    </w:pPr>
  </w:style>
  <w:style w:type="paragraph" w:styleId="a6">
    <w:name w:val="List"/>
    <w:basedOn w:val="a5"/>
    <w:rsid w:val="00302854"/>
    <w:rPr>
      <w:rFonts w:cs="Arial"/>
    </w:rPr>
  </w:style>
  <w:style w:type="paragraph" w:styleId="a7">
    <w:name w:val="caption"/>
    <w:basedOn w:val="a"/>
    <w:qFormat/>
    <w:rsid w:val="0030285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302854"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5"/>
    <w:qFormat/>
    <w:rsid w:val="0030285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b">
    <w:name w:val="List Paragraph"/>
    <w:basedOn w:val="a"/>
    <w:uiPriority w:val="34"/>
    <w:qFormat/>
    <w:rsid w:val="00040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985A-2CA9-4233-801D-F4F67867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873</cp:revision>
  <cp:lastPrinted>2021-03-26T02:33:00Z</cp:lastPrinted>
  <dcterms:created xsi:type="dcterms:W3CDTF">2020-08-17T05:19:00Z</dcterms:created>
  <dcterms:modified xsi:type="dcterms:W3CDTF">2021-07-27T04:59:00Z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